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065F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附件2：</w:t>
      </w:r>
    </w:p>
    <w:p w14:paraId="7AF0E1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44"/>
          <w:szCs w:val="44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w:t>报价函</w:t>
      </w:r>
    </w:p>
    <w:p w14:paraId="5BDE59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pacing w:val="-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-12"/>
          <w:sz w:val="32"/>
          <w:szCs w:val="32"/>
          <w:lang w:val="en-US" w:eastAsia="zh-CN"/>
        </w:rPr>
        <w:t>江西九二盐业有限责任公司：</w:t>
      </w:r>
    </w:p>
    <w:p w14:paraId="0A50F5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firstLine="592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pacing w:val="-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-12"/>
          <w:sz w:val="32"/>
          <w:szCs w:val="32"/>
          <w:lang w:val="en-US" w:eastAsia="zh-CN"/>
        </w:rPr>
        <w:t>根据你单位询价要求，经研究和核算贵方提供的服务内容后，我方愿以以下报价承担江西九二盐业有限责任公司2026年度电力市场化交易委托代理购电服务，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同时承诺响应询价公告文件的所有要求。</w:t>
      </w:r>
    </w:p>
    <w:p w14:paraId="1662B1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firstLine="592" w:firstLineChars="200"/>
        <w:jc w:val="left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-12"/>
          <w:sz w:val="32"/>
          <w:szCs w:val="32"/>
          <w:lang w:val="en-US" w:eastAsia="zh-CN"/>
        </w:rPr>
        <w:t>根据《江西省电力市场规则（试行4.0版）》江西电力零售套餐，本次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代理购电模式采用“价差分成+浮动费用”模式，零售用户交易价格=（参考价-约定价差*k）+浮动费用/Q，我方报价如下：</w:t>
      </w:r>
    </w:p>
    <w:p w14:paraId="3882BC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参考价：上限价(分时)</w:t>
      </w:r>
    </w:p>
    <w:p w14:paraId="0B0973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约定价差：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元/千瓦时</w:t>
      </w:r>
    </w:p>
    <w:p w14:paraId="651EB0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分成比例k：100 %</w:t>
      </w:r>
      <w:bookmarkStart w:id="0" w:name="_GoBack"/>
      <w:bookmarkEnd w:id="0"/>
    </w:p>
    <w:p w14:paraId="6AD2EE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浮动价： 0 元/千瓦时</w:t>
      </w:r>
    </w:p>
    <w:p w14:paraId="34AD6D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firstLine="592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pacing w:val="-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-12"/>
          <w:sz w:val="32"/>
          <w:szCs w:val="32"/>
          <w:lang w:val="en-US" w:eastAsia="zh-CN"/>
        </w:rPr>
        <w:t>我方承诺我方所提供的文件及资料均真实无误及有效，因我方提供资料不实而造成的责任和后果由我方承担。</w:t>
      </w:r>
    </w:p>
    <w:p w14:paraId="44284B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firstLine="592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pacing w:val="-12"/>
          <w:sz w:val="32"/>
          <w:szCs w:val="32"/>
          <w:lang w:val="en-US" w:eastAsia="zh-CN"/>
        </w:rPr>
      </w:pPr>
    </w:p>
    <w:p w14:paraId="3AC90F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报价单位：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</w:t>
      </w:r>
      <w:r>
        <w:rPr>
          <w:rFonts w:hint="eastAsia" w:ascii="仿宋" w:hAnsi="仿宋" w:eastAsia="仿宋" w:cs="仿宋"/>
          <w:sz w:val="32"/>
          <w:szCs w:val="32"/>
        </w:rPr>
        <w:t xml:space="preserve">（盖章） </w:t>
      </w:r>
    </w:p>
    <w:p w14:paraId="77B80B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单位地址：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</w:t>
      </w:r>
    </w:p>
    <w:p w14:paraId="565869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联系人：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</w:t>
      </w:r>
    </w:p>
    <w:p w14:paraId="629016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联系电话：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</w:t>
      </w:r>
    </w:p>
    <w:p w14:paraId="20DDB2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</w:pPr>
      <w:r>
        <w:rPr>
          <w:rFonts w:hint="eastAsia" w:ascii="仿宋" w:hAnsi="仿宋" w:eastAsia="仿宋" w:cs="仿宋"/>
          <w:sz w:val="32"/>
          <w:szCs w:val="32"/>
        </w:rPr>
        <w:t>日 期：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日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xZjZjN2NhZTRhODliYmM2M2IyZTFjZTkwMDlhNWQifQ=="/>
  </w:docVars>
  <w:rsids>
    <w:rsidRoot w:val="7C3151F7"/>
    <w:rsid w:val="1BDE34C7"/>
    <w:rsid w:val="68BF602A"/>
    <w:rsid w:val="6C2C62E4"/>
    <w:rsid w:val="77861408"/>
    <w:rsid w:val="7C3151F7"/>
    <w:rsid w:val="7E06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315</Words>
  <Characters>324</Characters>
  <Lines>0</Lines>
  <Paragraphs>0</Paragraphs>
  <TotalTime>5</TotalTime>
  <ScaleCrop>false</ScaleCrop>
  <LinksUpToDate>false</LinksUpToDate>
  <CharactersWithSpaces>437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2025-12-08T03:06:00Z</dcterms:created>
  <dc:creator>黄忠权</dc:creator>
  <cp:lastModifiedBy>009</cp:lastModifiedBy>
  <dcterms:modified xsi:type="dcterms:W3CDTF">2025-12-23T07:16:17Z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4768E9C465E04242BC5FB49C0FBB14E0_13</vt:lpwstr>
  </property>
  <property fmtid="{D5CDD505-2E9C-101B-9397-08002B2CF9AE}" pid="4" name="KSOTemplateDocerSaveRecord">
    <vt:lpwstr>eyJoZGlkIjoiMGRkZjljZDFkZGJlOGMyNDFlMjNlZmU1MDUwODlmNDYiLCJ1c2VySWQiOiIxNjY1NTQ4ODMwIn0=</vt:lpwstr>
  </property>
</Properties>
</file>