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395F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环境监测</w:t>
      </w:r>
      <w:r>
        <w:rPr>
          <w:rFonts w:hint="eastAsia" w:ascii="黑体" w:hAnsi="黑体" w:eastAsia="黑体" w:cs="黑体"/>
        </w:rPr>
        <w:t>服务报价函</w:t>
      </w:r>
    </w:p>
    <w:p w14:paraId="4E51995B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江西九二盐业有限责任公司：</w:t>
      </w:r>
    </w:p>
    <w:p w14:paraId="60CB55B0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单位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关于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2026年度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环境监测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服务项目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的询价函已收悉。我方在认真研读服务需求、监测计划及相关技术要求的基础上，结合自身技术能力与成本核算，现在本项目正式提交如下报价及承诺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</w:p>
    <w:p w14:paraId="34B681A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一、报价详情</w:t>
      </w:r>
    </w:p>
    <w:p w14:paraId="01F58DC0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务内容：2026 年度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环境监测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服务（具体检测项目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频次及点位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以贵方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最终确认的监测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清单为准；</w:t>
      </w:r>
    </w:p>
    <w:p w14:paraId="4FDDED0D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报价总价：人民币______元整（大写：______元整）；</w:t>
      </w:r>
    </w:p>
    <w:p w14:paraId="540FA8A5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税率说明：本报价含 6% 增值税（增值税专用发票）；</w:t>
      </w:r>
    </w:p>
    <w:p w14:paraId="560785CC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服务期限：2026 年 1 月 1 日至 2026 年 12 月 31 日（具体以双方签订合同约定为准）。</w:t>
      </w:r>
    </w:p>
    <w:p w14:paraId="4B8E00E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二、我方承诺</w:t>
      </w:r>
    </w:p>
    <w:p w14:paraId="2BAAA779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我方具备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环境监测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相关资质（资质证书编号：____），所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开展的环境监测活动严格遵守《基因检测机构资质认定管理办法》及国家、行业相关技术标准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；</w:t>
      </w:r>
    </w:p>
    <w:p w14:paraId="0A665215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2、所有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检测数据真实、准确、有效，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出具的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检测报告具有法律效力，若因我方检测结果失误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数据失实或报告错误导致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遭受行政处罚、经济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损失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或其他不利后果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，我方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愿依法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承担相应赔偿责任；</w:t>
      </w:r>
    </w:p>
    <w:p w14:paraId="35635092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3本次投标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所提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交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的文件、资料及资质证明均真实、合法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有效，若因资料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虚假或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不实引发任何法律纠纷及经济损失，均由我方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自行承担全部责任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；</w:t>
      </w:r>
    </w:p>
    <w:p w14:paraId="59E3CE9E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严格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按照双方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约定的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监测计划和时间节点完成采样、分析及报告编制工作，确保检测报告及时交付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；</w:t>
      </w:r>
    </w:p>
    <w:p w14:paraId="1595C908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对检测过程中涉及贵方的商业信息及技术资料严格保密，未经贵方书面同意，不得向任何第三方泄露。</w:t>
      </w:r>
    </w:p>
    <w:p w14:paraId="2DCEB7A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三、报价单位信息</w:t>
      </w:r>
    </w:p>
    <w:p w14:paraId="54453756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报价单位：___________________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（盖章）</w:t>
      </w:r>
    </w:p>
    <w:p w14:paraId="48515665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单位地址：</w:t>
      </w:r>
    </w:p>
    <w:p w14:paraId="44B84747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联系人：____________________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</w:p>
    <w:p w14:paraId="5B32B676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联系电话：__________________</w:t>
      </w:r>
    </w:p>
    <w:p w14:paraId="41F347B2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日期：______年____月____日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A02035-F3CB-4E89-B7E2-D1CA0B569C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85BBD2C-3751-473A-B310-7B557284FA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ompat>
    <w:useFELayout/>
    <w:compatSetting w:name="compatibilityMode" w:uri="http://schemas.microsoft.com/office/word" w:val="15"/>
  </w:compat>
  <w:rsids>
    <w:rsidRoot w:val="00000000"/>
    <w:rsid w:val="3BCB4ABC"/>
    <w:rsid w:val="561E1A3B"/>
    <w:rsid w:val="69EC503F"/>
    <w:rsid w:val="72CB03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557</Words>
  <Characters>656</Characters>
  <TotalTime>13</TotalTime>
  <ScaleCrop>false</ScaleCrop>
  <LinksUpToDate>false</LinksUpToDate>
  <CharactersWithSpaces>673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2025-12-19T01:14:00Z</dcterms:created>
  <dc:creator>Un-named</dc:creator>
  <cp:lastModifiedBy>九九</cp:lastModifiedBy>
  <dcterms:modified xsi:type="dcterms:W3CDTF">2025-12-25T07:25:53Z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eyJoZGlkIjoiMjYwMWU1Njk5NmFiMmU5NzNjYTI2YzNiMzhiOGU2ZjMiLCJ1c2VySWQiOiIyMDE1MjIxODYifQ==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265E4D71BAFF4AB4874C04BCF733F7E7_12</vt:lpwstr>
  </property>
</Properties>
</file>